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958" w14:textId="73D0B4D1" w:rsidR="0006744C" w:rsidRDefault="008A59E6">
      <w:r>
        <w:t xml:space="preserve">Woods Cross Elementary-- Community Council Meeting </w:t>
      </w:r>
      <w:proofErr w:type="gramStart"/>
      <w:r>
        <w:t>--  Jan.</w:t>
      </w:r>
      <w:proofErr w:type="gramEnd"/>
      <w:r>
        <w:t xml:space="preserve"> 20, 2021</w:t>
      </w:r>
    </w:p>
    <w:p w14:paraId="28B5AA24" w14:textId="6804BF51" w:rsidR="008A59E6" w:rsidRDefault="008A59E6">
      <w:r>
        <w:t xml:space="preserve">Zoom call began at 4:05 PM  </w:t>
      </w:r>
    </w:p>
    <w:p w14:paraId="192C66DC" w14:textId="35C9BC3F" w:rsidR="008A59E6" w:rsidRDefault="008A59E6">
      <w:r>
        <w:t>In Attendance: Chris Mikell, Ellen Rasmussen, Annika Wiggins, Samantha Harris, Lisa Paxton, Bret Crockett, Buck Ekstrom, Suzanne Dixon, Cindi Bergman, and Wendy Cowan.</w:t>
      </w:r>
    </w:p>
    <w:p w14:paraId="0D1C920F" w14:textId="77777777" w:rsidR="008A59E6" w:rsidRDefault="008A59E6" w:rsidP="008A59E6">
      <w:pPr>
        <w:pStyle w:val="ListParagraph"/>
        <w:numPr>
          <w:ilvl w:val="0"/>
          <w:numId w:val="1"/>
        </w:numPr>
      </w:pPr>
      <w:r>
        <w:t xml:space="preserve">Mr. Mikel welcomed </w:t>
      </w:r>
      <w:proofErr w:type="gramStart"/>
      <w:r>
        <w:t>everyone</w:t>
      </w:r>
      <w:proofErr w:type="gramEnd"/>
      <w:r>
        <w:t xml:space="preserve"> and we began with the pledge of allegiance. </w:t>
      </w:r>
    </w:p>
    <w:p w14:paraId="17477D8D" w14:textId="35CE3BA9" w:rsidR="008A59E6" w:rsidRDefault="008A59E6" w:rsidP="008A59E6">
      <w:pPr>
        <w:pStyle w:val="ListParagraph"/>
        <w:numPr>
          <w:ilvl w:val="0"/>
          <w:numId w:val="1"/>
        </w:numPr>
      </w:pPr>
      <w:r>
        <w:t>We reviewed the minutes from both the December 2</w:t>
      </w:r>
      <w:r w:rsidRPr="008A59E6">
        <w:rPr>
          <w:vertAlign w:val="superscript"/>
        </w:rPr>
        <w:t>nd</w:t>
      </w:r>
      <w:r>
        <w:t xml:space="preserve"> and 18</w:t>
      </w:r>
      <w:r w:rsidRPr="008A59E6">
        <w:rPr>
          <w:vertAlign w:val="superscript"/>
        </w:rPr>
        <w:t>th</w:t>
      </w:r>
      <w:r>
        <w:t xml:space="preserve"> meetings concerning the teacher grant money. We awarded approx. $6200 to teachers and classrooms. All were notified and about 85% have now made their purchases. Chris wanted to make certain that no one was left out. Lisa Paxton motioned to approve the minutes and Samantha Harris seconded the motion.</w:t>
      </w:r>
    </w:p>
    <w:p w14:paraId="43D39E8E" w14:textId="61442028" w:rsidR="008A59E6" w:rsidRDefault="008A59E6" w:rsidP="008A59E6">
      <w:pPr>
        <w:pStyle w:val="ListParagraph"/>
        <w:numPr>
          <w:ilvl w:val="0"/>
          <w:numId w:val="1"/>
        </w:numPr>
      </w:pPr>
      <w:r>
        <w:t>Lisa Paxton gave a PTA Update. The Spirit nights have been bringing in some money. The most recent was Bahama Bucks and we have scheduled Panda Express on Feb. 16</w:t>
      </w:r>
      <w:r w:rsidRPr="008A59E6">
        <w:rPr>
          <w:vertAlign w:val="superscript"/>
        </w:rPr>
        <w:t>th</w:t>
      </w:r>
      <w:r>
        <w:t xml:space="preserve"> and Black Bear Diner on March 23</w:t>
      </w:r>
      <w:r w:rsidRPr="008A59E6">
        <w:rPr>
          <w:vertAlign w:val="superscript"/>
        </w:rPr>
        <w:t>rd</w:t>
      </w:r>
      <w:r>
        <w:t>.</w:t>
      </w:r>
    </w:p>
    <w:p w14:paraId="68E6D536" w14:textId="77777777" w:rsidR="00797D22" w:rsidRDefault="00797D22" w:rsidP="008A59E6">
      <w:pPr>
        <w:pStyle w:val="ListParagraph"/>
        <w:numPr>
          <w:ilvl w:val="0"/>
          <w:numId w:val="1"/>
        </w:numPr>
      </w:pPr>
      <w:r>
        <w:t>Positive behavior is being addressed for students in the Golden Wolverine notes and for faculty with the Staff and Teacher of the Week recognition signs and their favorite treat. Mr. Ekstrom expressed his appreciation to the staff and students.</w:t>
      </w:r>
    </w:p>
    <w:p w14:paraId="0D929333" w14:textId="332E7426" w:rsidR="00797D22" w:rsidRDefault="00797D22" w:rsidP="008A59E6">
      <w:pPr>
        <w:pStyle w:val="ListParagraph"/>
        <w:numPr>
          <w:ilvl w:val="0"/>
          <w:numId w:val="1"/>
        </w:numPr>
      </w:pPr>
      <w:r>
        <w:t xml:space="preserve">Guest presentation by Peter </w:t>
      </w:r>
      <w:proofErr w:type="spellStart"/>
      <w:r>
        <w:t>Vanderlinden</w:t>
      </w:r>
      <w:proofErr w:type="spellEnd"/>
      <w:r>
        <w:t xml:space="preserve"> (district assessment </w:t>
      </w:r>
      <w:proofErr w:type="gramStart"/>
      <w:r>
        <w:t>supervisor)  He</w:t>
      </w:r>
      <w:proofErr w:type="gramEnd"/>
      <w:r>
        <w:t xml:space="preserve"> gave a 15 minute presentation on preparing our third graders to be global citizens and asking which skills and dispositions they will require living and working in our changing world. </w:t>
      </w:r>
      <w:proofErr w:type="gramStart"/>
      <w:r>
        <w:t>He</w:t>
      </w:r>
      <w:proofErr w:type="gramEnd"/>
      <w:r>
        <w:t xml:space="preserve"> spoke of competency based learning and rewriting the standards to better prepare the students and asked for input from the council. Some mentioned that we need to recognize how diverse our world is and the importance of being accepting, respectful and responsible citizens. We need to be able to communicate adequately and keep our technology up to date </w:t>
      </w:r>
      <w:proofErr w:type="gramStart"/>
      <w:r>
        <w:t>in order to</w:t>
      </w:r>
      <w:proofErr w:type="gramEnd"/>
      <w:r>
        <w:t xml:space="preserve"> effectively interact.</w:t>
      </w:r>
    </w:p>
    <w:p w14:paraId="182A9353" w14:textId="04C89AAB" w:rsidR="00797D22" w:rsidRDefault="00797D22" w:rsidP="008A59E6">
      <w:pPr>
        <w:pStyle w:val="ListParagraph"/>
        <w:numPr>
          <w:ilvl w:val="0"/>
          <w:numId w:val="1"/>
        </w:numPr>
      </w:pPr>
      <w:r>
        <w:t xml:space="preserve">Principal Ekstrom reviewed the mid-year data in reading and math. The </w:t>
      </w:r>
      <w:proofErr w:type="spellStart"/>
      <w:proofErr w:type="gramStart"/>
      <w:r>
        <w:t>iReady</w:t>
      </w:r>
      <w:proofErr w:type="spellEnd"/>
      <w:r>
        <w:t xml:space="preserve">  math</w:t>
      </w:r>
      <w:proofErr w:type="gramEnd"/>
      <w:r>
        <w:t xml:space="preserve"> scores improved significantly, and the </w:t>
      </w:r>
      <w:proofErr w:type="spellStart"/>
      <w:r>
        <w:t>Dibels</w:t>
      </w:r>
      <w:proofErr w:type="spellEnd"/>
      <w:r>
        <w:t xml:space="preserve"> reading scores also made growth. </w:t>
      </w:r>
    </w:p>
    <w:p w14:paraId="1EE2374A" w14:textId="67C68001" w:rsidR="00797D22" w:rsidRDefault="00797D22" w:rsidP="008A59E6">
      <w:pPr>
        <w:pStyle w:val="ListParagraph"/>
        <w:numPr>
          <w:ilvl w:val="0"/>
          <w:numId w:val="1"/>
        </w:numPr>
      </w:pPr>
      <w:r>
        <w:t xml:space="preserve">The discussion of prior year’s implementation and expenditures </w:t>
      </w:r>
      <w:r w:rsidR="00C335D0">
        <w:t xml:space="preserve">included comments concerning a </w:t>
      </w:r>
      <w:proofErr w:type="gramStart"/>
      <w:r w:rsidR="00C335D0">
        <w:t>4 day</w:t>
      </w:r>
      <w:proofErr w:type="gramEnd"/>
      <w:r w:rsidR="00C335D0">
        <w:t xml:space="preserve"> week, going back to a 5 day week, and other attendance issues. Mr. Ekstrom does not plan on our School Trust Land monies being decreased. The tutors are on a year to year contract. Some felt we could add more science, engineering, and technology. Ellen asked about the number of returning students as we anticipate next year with the effects of COVID. </w:t>
      </w:r>
      <w:proofErr w:type="gramStart"/>
      <w:r w:rsidR="00C335D0">
        <w:t>Overall</w:t>
      </w:r>
      <w:proofErr w:type="gramEnd"/>
      <w:r w:rsidR="00C335D0">
        <w:t xml:space="preserve"> the school district has lost about two thousand students to various things.  </w:t>
      </w:r>
    </w:p>
    <w:p w14:paraId="45298F56" w14:textId="32DADD9E" w:rsidR="00C335D0" w:rsidRDefault="00C335D0" w:rsidP="008A59E6">
      <w:pPr>
        <w:pStyle w:val="ListParagraph"/>
        <w:numPr>
          <w:ilvl w:val="0"/>
          <w:numId w:val="1"/>
        </w:numPr>
      </w:pPr>
      <w:r>
        <w:t>Our next meeting will be Wednesday, February 17</w:t>
      </w:r>
      <w:r w:rsidRPr="00C335D0">
        <w:rPr>
          <w:vertAlign w:val="superscript"/>
        </w:rPr>
        <w:t>th</w:t>
      </w:r>
      <w:r>
        <w:t xml:space="preserve"> where we will discuss current year results and planning for 2022.  A motion to adjourn was made by Cindi Bergman and seconded by Annika Wiggins.  Meeting ended at 5:40 PM</w:t>
      </w:r>
    </w:p>
    <w:p w14:paraId="55229A37" w14:textId="77777777" w:rsidR="00C335D0" w:rsidRDefault="00C335D0" w:rsidP="00C335D0"/>
    <w:p w14:paraId="48AC71C6" w14:textId="77777777" w:rsidR="008A59E6" w:rsidRDefault="008A59E6"/>
    <w:sectPr w:rsidR="008A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A0ED5"/>
    <w:multiLevelType w:val="hybridMultilevel"/>
    <w:tmpl w:val="ACB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6"/>
    <w:rsid w:val="0006744C"/>
    <w:rsid w:val="00206005"/>
    <w:rsid w:val="00730CC4"/>
    <w:rsid w:val="00797D22"/>
    <w:rsid w:val="008A59E6"/>
    <w:rsid w:val="00C3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1BB5"/>
  <w15:chartTrackingRefBased/>
  <w15:docId w15:val="{D7CBF049-F726-479C-804C-7CC9C391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F536F4000B444ADCD367E83E66CD9" ma:contentTypeVersion="12" ma:contentTypeDescription="Create a new document." ma:contentTypeScope="" ma:versionID="f9928beb77502c48a36d563d9d939785">
  <xsd:schema xmlns:xsd="http://www.w3.org/2001/XMLSchema" xmlns:xs="http://www.w3.org/2001/XMLSchema" xmlns:p="http://schemas.microsoft.com/office/2006/metadata/properties" xmlns:ns3="703b9365-d817-4bc6-9cf8-0bb4ab3b8cef" xmlns:ns4="0040b5ae-b564-457f-b033-77ba273d65f5" targetNamespace="http://schemas.microsoft.com/office/2006/metadata/properties" ma:root="true" ma:fieldsID="4e1cd4d549066eba3a03f78f1d3d9b5d" ns3:_="" ns4:_="">
    <xsd:import namespace="703b9365-d817-4bc6-9cf8-0bb4ab3b8cef"/>
    <xsd:import namespace="0040b5ae-b564-457f-b033-77ba273d65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b9365-d817-4bc6-9cf8-0bb4ab3b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0b5ae-b564-457f-b033-77ba273d65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51B16-262D-400E-8710-C1B6FB66D19D}">
  <ds:schemaRefs>
    <ds:schemaRef ds:uri="http://schemas.microsoft.com/sharepoint/v3/contenttype/forms"/>
  </ds:schemaRefs>
</ds:datastoreItem>
</file>

<file path=customXml/itemProps2.xml><?xml version="1.0" encoding="utf-8"?>
<ds:datastoreItem xmlns:ds="http://schemas.openxmlformats.org/officeDocument/2006/customXml" ds:itemID="{C4E9873F-6573-4B6D-ABF0-DDCE5160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b9365-d817-4bc6-9cf8-0bb4ab3b8cef"/>
    <ds:schemaRef ds:uri="0040b5ae-b564-457f-b033-77ba273d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94D84-BE16-4D77-B812-357BB48C2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Dixon</dc:creator>
  <cp:keywords/>
  <dc:description/>
  <cp:lastModifiedBy>Buck Ekstrom</cp:lastModifiedBy>
  <cp:revision>2</cp:revision>
  <dcterms:created xsi:type="dcterms:W3CDTF">2021-09-27T21:16:00Z</dcterms:created>
  <dcterms:modified xsi:type="dcterms:W3CDTF">2021-09-27T21:16:00Z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0x010100EA3F536F4000B444ADCD367E83E66CD9</vt:lpwstr>
  </property>
</Properties>
</file>